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B5FA" w14:textId="485D58FF" w:rsidR="0052343F" w:rsidRPr="0052343F" w:rsidRDefault="0052343F">
      <w:pPr>
        <w:rPr>
          <w:lang w:val="da-DK"/>
        </w:rPr>
      </w:pPr>
      <w:r>
        <w:rPr>
          <w:lang w:val="da-DK"/>
        </w:rPr>
        <w:t>Teest doc2mail</w:t>
      </w:r>
    </w:p>
    <w:sectPr w:rsidR="0052343F" w:rsidRPr="0052343F" w:rsidSect="005234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3F"/>
    <w:rsid w:val="0052343F"/>
    <w:rsid w:val="00A0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E9AE79"/>
  <w15:chartTrackingRefBased/>
  <w15:docId w15:val="{6AD19148-162F-3A4A-BD9F-447106C8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Voroneanu</dc:creator>
  <cp:keywords/>
  <dc:description/>
  <cp:lastModifiedBy>Alina Voroneanu</cp:lastModifiedBy>
  <cp:revision>1</cp:revision>
  <dcterms:created xsi:type="dcterms:W3CDTF">2024-12-03T12:40:00Z</dcterms:created>
  <dcterms:modified xsi:type="dcterms:W3CDTF">2024-12-03T12:41:00Z</dcterms:modified>
</cp:coreProperties>
</file>