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8A7E" w14:textId="5770BDBC" w:rsidR="00B56503" w:rsidRPr="00B56503" w:rsidRDefault="00B56503">
      <w:pPr>
        <w:rPr>
          <w:lang w:val="en-US"/>
        </w:rPr>
      </w:pPr>
      <w:r w:rsidRPr="00B56503">
        <w:rPr>
          <w:lang w:val="en-US"/>
        </w:rPr>
        <w:t>Struer indhold</w:t>
      </w:r>
    </w:p>
    <w:p w14:paraId="78D321E3" w14:textId="77777777" w:rsidR="00B56503" w:rsidRPr="00B56503" w:rsidRDefault="00B56503">
      <w:pPr>
        <w:rPr>
          <w:lang w:val="en-US"/>
        </w:rPr>
      </w:pPr>
    </w:p>
    <w:p w14:paraId="5DF8E82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&lt;section class="section-banner"&gt;</w:t>
      </w:r>
    </w:p>
    <w:p w14:paraId="30EEA6F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class="container-lg"&gt;</w:t>
      </w:r>
    </w:p>
    <w:p w14:paraId="4E88FFB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78C6039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class="banner-img-container"&gt;&lt;img class="banner-img" src="../img/SSPStruer-Logo-Hvid-Groen-150ppi-04.png" alt="" /&gt;&lt;/div&gt;</w:t>
      </w:r>
    </w:p>
    <w:p w14:paraId="5F848CF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class="banner-text-container"&gt;</w:t>
      </w:r>
    </w:p>
    <w:p w14:paraId="7B21137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&lt;h1 class="banner-heading"&gt;SSP og Fritidsvejledning&lt;/h1&gt;</w:t>
      </w:r>
    </w:p>
    <w:p w14:paraId="3EF54C8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da-DK"/>
        </w:rPr>
        <w:t xml:space="preserve">&lt;p&gt;Velkommen til SSP Struer. Her kan du finde en r&amp;aelig;kke muligheder for at f&amp;aring; mere information om SSP i Struer Kommune. Der vil v&amp;aelig;re meget forskelligt materiale der, som f&amp;oslash;lge af bredden i vores arbejde, henvender sig til mange interessenter. </w:t>
      </w:r>
      <w:r w:rsidRPr="00B56503">
        <w:rPr>
          <w:lang w:val="en-US"/>
        </w:rPr>
        <w:t>&lt;a class="section-link" href="#"&gt;L&amp;aelig;s mere om SSP.&lt;/a&gt;&lt;/p&gt;</w:t>
      </w:r>
    </w:p>
    <w:p w14:paraId="6385677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0FDE9E8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class="col-md-4 team-member"&gt;</w:t>
      </w:r>
    </w:p>
    <w:p w14:paraId="6A73EB7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7C1D394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class="col-md-5"&gt;&lt;img src="../img/Medarbejder_Kitt-1024x1024.png" alt="" /&gt;&lt;/div&gt;</w:t>
      </w:r>
    </w:p>
    <w:p w14:paraId="082C2F9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class="col-md-7"&gt;</w:t>
      </w:r>
    </w:p>
    <w:p w14:paraId="222A8DF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&lt;h5&gt;SSP-koordinator&lt;/h5&gt;</w:t>
      </w:r>
    </w:p>
    <w:p w14:paraId="559636D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&lt;p&gt;Kitt Andersen&lt;/p&gt;</w:t>
      </w:r>
    </w:p>
    <w:p w14:paraId="7EC1DF3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40 40 44 84&lt;br /&gt;&lt;a class="section-link" href="mailto:ssp@struer.dk"&gt;ssp@struer.dk&lt;/a&gt;&lt;/p&gt;</w:t>
      </w:r>
    </w:p>
    <w:p w14:paraId="6E9C50E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DD7F87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164E67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6EB5F3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class="col-md-4 team-member"&gt;</w:t>
      </w:r>
    </w:p>
    <w:p w14:paraId="3EAFB87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764462C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class="col-md-5"&gt;&lt;img src="../img/Medarbejder_Thomas-1024x1024.png" alt="" /&gt;&lt;/div&gt;</w:t>
      </w:r>
    </w:p>
    <w:p w14:paraId="388F4DC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class="col-md-7"&gt;</w:t>
      </w:r>
    </w:p>
    <w:p w14:paraId="6CA8B11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&lt;h5&gt;SSP-leder&lt;/h5&gt;</w:t>
      </w:r>
    </w:p>
    <w:p w14:paraId="1E9E0C8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&lt;p&gt;Kim Vennevold&lt;/p&gt;</w:t>
      </w:r>
    </w:p>
    <w:p w14:paraId="305477B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&lt;p&gt;+45 20 45 09 91&lt;/p&gt;</w:t>
      </w:r>
    </w:p>
    <w:p w14:paraId="33821A1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84 86 02&lt;br /&gt;&lt;a class="section-link" href="mailto:trp@struer.dk"&gt;kve@struer.dk&lt;/a&gt;&lt;/p&gt;</w:t>
      </w:r>
    </w:p>
    <w:p w14:paraId="213010C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lastRenderedPageBreak/>
        <w:t>&lt;/div&gt;</w:t>
      </w:r>
    </w:p>
    <w:p w14:paraId="4C00075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8259FA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166A420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573CC2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466BC43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F52655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70696C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&lt;/section&gt;</w:t>
      </w:r>
    </w:p>
    <w:p w14:paraId="22D2C71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Banner --&gt;&lt;/p&gt;</w:t>
      </w:r>
    </w:p>
    <w:p w14:paraId="0B2C16F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&lt;p&gt;&amp;nbsp;&lt;/p&gt;</w:t>
      </w:r>
    </w:p>
    <w:p w14:paraId="357AE81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Text w/ Media --&gt;&lt;/p&gt;</w:t>
      </w:r>
    </w:p>
    <w:p w14:paraId="4727723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&lt;section class="section-text-with-media"&gt;</w:t>
      </w:r>
    </w:p>
    <w:p w14:paraId="4F5534A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class="container-lg"&gt;</w:t>
      </w:r>
    </w:p>
    <w:p w14:paraId="12D16C2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class="section-fade from-right section-heading"&gt;</w:t>
      </w:r>
    </w:p>
    <w:p w14:paraId="072F796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&lt;h1 class="section-heading-text"&gt;Hvad kan&lt;span class="headline"&gt;&amp;nbsp;DU&amp;nbsp;&lt;/span&gt;bruge os til?&lt;/h1&gt;</w:t>
      </w:r>
    </w:p>
    <w:p w14:paraId="435023D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47C431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5E262AC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class="section-fade from-right container-lg text-with-media-row"&gt;</w:t>
      </w:r>
    </w:p>
    <w:p w14:paraId="794436A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48F1E2D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class="col-md-6 text-column"&gt;</w:t>
      </w:r>
    </w:p>
    <w:p w14:paraId="029805E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&lt;h3&gt;... som ung&lt;/h3&gt;</w:t>
      </w:r>
    </w:p>
    <w:p w14:paraId="1D267649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&lt;p&gt;Vi kan tale med dig om kriminalitet fx hvis du selv er begyndt at eksperimentere, hvis dine venner g&amp;oslash;r det eller hvis du har v&amp;aelig;ret offer for kriminalitet.Vi kan oplyse dig om forbrug og misbrug af stoffer og alkohol og de skadelige virkninger, hvis du fx laver et projekt om det i skolen eller bare gerne vil vide mere om det.&lt;/p&gt;</w:t>
      </w:r>
    </w:p>
    <w:p w14:paraId="6794976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da-DK"/>
        </w:rPr>
        <w:t xml:space="preserve">&lt;p&gt;Vi kan snakke med dig om dine venner eller familiemedlemmer, hvis du er bekymret for dem pga. misbrug, h&amp;aelig;rv&amp;aelig;rk, tyveri eller lignende. l eller euforiserende stoffer. </w:t>
      </w:r>
      <w:r w:rsidRPr="00B56503">
        <w:rPr>
          <w:lang w:val="en-US"/>
        </w:rPr>
        <w:t>&lt;a class="section-link" href="#"&gt;L&amp;AElig;S MERE.&lt;/a&gt;&lt;/p&gt;</w:t>
      </w:r>
    </w:p>
    <w:p w14:paraId="4A82175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BC5A61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882940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class="section-fade from-left container-lg text-with-media-row"&gt;</w:t>
      </w:r>
    </w:p>
    <w:p w14:paraId="7474D2B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40C5777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lastRenderedPageBreak/>
        <w:t>&lt;div class="col-md-6"&gt;&lt;img src="img/2S9A9296-1024x683.jpg" alt="" /&gt;&lt;/div&gt;</w:t>
      </w:r>
    </w:p>
    <w:p w14:paraId="72853C7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class="col-md-6 text-column"&gt;</w:t>
      </w:r>
    </w:p>
    <w:p w14:paraId="7C6E77F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&lt;h3&gt;... som for&amp;aelig;ldre&lt;/h3&gt;</w:t>
      </w:r>
    </w:p>
    <w:p w14:paraId="34FC9EE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&lt;p&gt;Vi kan tale med dig om kriminalitet fx hvis du selv er begyndt at eksperimentere, hvis dine venner g&amp;oslash;r det eller hvis du har v&amp;aelig;ret offer for kriminalitet. Vi kan oplyse dig om forbrug og misbrug af stoffer og alkohol og de skadelige virkninger, hvis du fx laver et projekt om det i skolen eller bare gerne vil vide mere om det.&lt;/p&gt;</w:t>
      </w:r>
    </w:p>
    <w:p w14:paraId="5A683CC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da-DK"/>
        </w:rPr>
        <w:t xml:space="preserve">&lt;p&gt;Vi kan snakke med dig om dine venner eller familiemedlemmer, hvis du er bekymret for dem pga. misbrug, h&amp;aelig;rv&amp;aelig;rk, tyveri eller lignende. Vi kan hj&amp;aelig;lpe dig, hvis du eller en af dine kammerater har et misbrug af alkohol eller euforiserende stoffer. </w:t>
      </w:r>
      <w:r w:rsidRPr="00B56503">
        <w:rPr>
          <w:lang w:val="en-US"/>
        </w:rPr>
        <w:t>&lt;a class="section-link" href="#"&gt;L&amp;AElig;S MERE.&lt;/a&gt;&lt;/p&gt;</w:t>
      </w:r>
    </w:p>
    <w:p w14:paraId="6BF1C2F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4D0670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A0E2CE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4CDE335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364C07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&lt;/section&gt;</w:t>
      </w:r>
    </w:p>
    <w:p w14:paraId="4B38549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Text w/ Media --&gt;&lt;/p&gt;</w:t>
      </w:r>
    </w:p>
    <w:p w14:paraId="4B1324D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&lt;p&gt;&amp;nbsp;&lt;/p&gt;</w:t>
      </w:r>
    </w:p>
    <w:p w14:paraId="387A089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Contact --&gt;&lt;/p&gt;</w:t>
      </w:r>
    </w:p>
    <w:p w14:paraId="3CA8DF6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&lt;section class="section-contact"&gt;</w:t>
      </w:r>
    </w:p>
    <w:p w14:paraId="358E412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class="container-lg"&gt;</w:t>
      </w:r>
    </w:p>
    <w:p w14:paraId="2D65BEB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class="section-fade from-right section-heading"&gt;</w:t>
      </w:r>
    </w:p>
    <w:p w14:paraId="33518A7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&lt;h1 class="section-heading-text"&gt;Kontakt os - vi har&lt;span class="headline"&gt;&amp;nbsp; tavhedspligt! &lt;/span&gt;&lt;/h1&gt;</w:t>
      </w:r>
    </w:p>
    <w:p w14:paraId="5A3A660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D68F01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DD04CA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class="container-lg"&gt;</w:t>
      </w:r>
    </w:p>
    <w:p w14:paraId="0B19340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60EEB5F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class="col-md-1"&gt;&amp;nbsp;&lt;/div&gt;</w:t>
      </w:r>
    </w:p>
    <w:p w14:paraId="40C74CA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class="col-md-10"&gt;&lt;!-- START - Horizontal scroll on mobile --&gt;&lt;hr /&gt;</w:t>
      </w:r>
    </w:p>
    <w:p w14:paraId="38D54611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&lt;h3&gt;Kontakt vores samarbejdspartner&lt;/h3&gt;</w:t>
      </w:r>
    </w:p>
    <w:p w14:paraId="68EDBD0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class="table-responsive"&gt;</w:t>
      </w:r>
    </w:p>
    <w:p w14:paraId="0378F6D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&lt;table class="table table-sm table-borderless"&gt;</w:t>
      </w:r>
    </w:p>
    <w:p w14:paraId="52A1FB94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&lt;tbody&gt;</w:t>
      </w:r>
    </w:p>
    <w:p w14:paraId="2B3D516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6A69BBA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&lt;td&gt;Midt- og Vestjyllands Politi&lt;/td&gt;</w:t>
      </w:r>
    </w:p>
    <w:p w14:paraId="7551F06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&lt;td&gt;Stationsvej 74, 7500 Holstebro&lt;/td&gt;</w:t>
      </w:r>
    </w:p>
    <w:p w14:paraId="63818D3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10 14 48&lt;/td&gt;</w:t>
      </w:r>
    </w:p>
    <w:p w14:paraId="7C136E7D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1082A6C0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7F43D89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&lt;td&gt;Center for b&amp;oslash;rn og unge&lt;/td&gt;</w:t>
      </w:r>
    </w:p>
    <w:p w14:paraId="68D9AFBD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&lt;td&gt;Peter Bangs Vej 15, 7600 Struer&lt;/td&gt;</w:t>
      </w:r>
    </w:p>
    <w:p w14:paraId="0237C23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84 85 55&lt;/td&gt;</w:t>
      </w:r>
    </w:p>
    <w:p w14:paraId="3021DE84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1E624C71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3C1B576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&lt;td&gt;Jobcenter Struer&lt;/td&gt;</w:t>
      </w:r>
    </w:p>
    <w:p w14:paraId="7FF4E7C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&lt;td&gt;Peter Bangs Vej 15, 7600 Struer&lt;/td&gt;</w:t>
      </w:r>
    </w:p>
    <w:p w14:paraId="716CA39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84 83 83&lt;/td&gt;</w:t>
      </w:r>
    </w:p>
    <w:p w14:paraId="6FCBEFA1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7DB4DA5D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1E2A0AC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&lt;td&gt;Handicap, Social og Psykiatri&lt;/td&gt;</w:t>
      </w:r>
    </w:p>
    <w:p w14:paraId="4DEBA0BF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&lt;td&gt;Peter Bangs Vej 15, 7600 Struer&lt;/td&gt;</w:t>
      </w:r>
    </w:p>
    <w:p w14:paraId="6382AB4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84 83 83&lt;/td&gt;</w:t>
      </w:r>
    </w:p>
    <w:p w14:paraId="26F1D894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270E5D11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6D150A99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&lt;td&gt;UU Nordvestjylland&lt;/td&gt;</w:t>
      </w:r>
    </w:p>
    <w:p w14:paraId="5B447CF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&lt;td&gt;Jernbanegade 7, 1. sal, 7600 Struer&lt;/td&gt;</w:t>
      </w:r>
    </w:p>
    <w:p w14:paraId="6D7B642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11 61 00&lt;/td&gt;</w:t>
      </w:r>
    </w:p>
    <w:p w14:paraId="31BE042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61B16FC8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6F1A26E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&lt;td&gt;&amp;Aring;ben anonym r&amp;aring;dgivning Struer&lt;/td&gt;</w:t>
      </w:r>
    </w:p>
    <w:p w14:paraId="5953E85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&lt;td&gt;...&lt;/td&gt;</w:t>
      </w:r>
    </w:p>
    <w:p w14:paraId="03059C9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29 28 59 89&lt;/td&gt;</w:t>
      </w:r>
    </w:p>
    <w:p w14:paraId="095502CF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1D596A4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0A4F4E00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&lt;td&gt;Sundhedsplejerskerne&lt;/td&gt;</w:t>
      </w:r>
    </w:p>
    <w:p w14:paraId="1F70184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&lt;td&gt;Peter Bangs Vej 15, 7600 Struer&lt;/td&gt;</w:t>
      </w:r>
    </w:p>
    <w:p w14:paraId="2A60157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84 85 55&lt;/td&gt;</w:t>
      </w:r>
    </w:p>
    <w:p w14:paraId="4323C112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4DB29B0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57F248A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&lt;td&gt;PPR&lt;/td&gt;</w:t>
      </w:r>
    </w:p>
    <w:p w14:paraId="04D9810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&lt;td&gt;Peter Bangs Vej 15, 7600 Struer&lt;/td&gt;</w:t>
      </w:r>
    </w:p>
    <w:p w14:paraId="27381EB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84 85 55&lt;/td&gt;</w:t>
      </w:r>
    </w:p>
    <w:p w14:paraId="2EFF5AA0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lastRenderedPageBreak/>
        <w:t>&lt;/tr&gt;</w:t>
      </w:r>
    </w:p>
    <w:p w14:paraId="1544878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011083B1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&lt;td&gt;Sundhedscenter&lt;/td&gt;</w:t>
      </w:r>
    </w:p>
    <w:p w14:paraId="7198C682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&lt;td&gt;Park Alle 4, 7600 Struer&lt;/td&gt;</w:t>
      </w:r>
    </w:p>
    <w:p w14:paraId="0D0465B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84 84 60&lt;/td&gt;</w:t>
      </w:r>
    </w:p>
    <w:p w14:paraId="7CBDC4B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173067A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3705ADD0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&lt;td&gt;Alkolbehandling&lt;/td&gt;</w:t>
      </w:r>
    </w:p>
    <w:p w14:paraId="6FE9E23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&lt;td&gt;Danmarksgade 24, 7500 Holstebro&lt;/td&gt;</w:t>
      </w:r>
    </w:p>
    <w:p w14:paraId="7A98807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11 40 50&lt;/td&gt;</w:t>
      </w:r>
    </w:p>
    <w:p w14:paraId="47864F3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&lt;/tr&gt;</w:t>
      </w:r>
    </w:p>
    <w:p w14:paraId="069AE5E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&lt;tr&gt;</w:t>
      </w:r>
    </w:p>
    <w:p w14:paraId="7F72835D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&lt;td&gt;Stofbehandling&lt;/td&gt;</w:t>
      </w:r>
    </w:p>
    <w:p w14:paraId="67268CA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&lt;td&gt;Danmarksgade 24, 7500 Holstebro&lt;/td&gt;</w:t>
      </w:r>
    </w:p>
    <w:p w14:paraId="4CEFDFD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&lt;td class="contact-number"&gt;+45 96 11 40 50&lt;/td&gt;</w:t>
      </w:r>
    </w:p>
    <w:p w14:paraId="296AA21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&lt;/tr&gt;</w:t>
      </w:r>
    </w:p>
    <w:p w14:paraId="7AD8BFD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&lt;/tbody&gt;</w:t>
      </w:r>
    </w:p>
    <w:p w14:paraId="68448E7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&lt;/table&gt;</w:t>
      </w:r>
    </w:p>
    <w:p w14:paraId="291B6D7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1C44159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&lt;!-- END - Horizontal scroll on mobile --&gt; &lt;!-- START - Table rows stack on mobile --&gt;&lt;hr /&gt;</w:t>
      </w:r>
    </w:p>
    <w:p w14:paraId="7AFD697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class="table-responsive"&gt;&amp;nbsp;&lt;/div&gt;</w:t>
      </w:r>
    </w:p>
    <w:p w14:paraId="66C4071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&lt;!-- END - Table rows stack on mobile --&gt;&lt;/div&gt;</w:t>
      </w:r>
    </w:p>
    <w:p w14:paraId="0951102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class="col-md-1"&gt;&amp;nbsp;&lt;/div&gt;</w:t>
      </w:r>
    </w:p>
    <w:p w14:paraId="05E5088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E85CA0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DA499A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&lt;/section&gt;</w:t>
      </w:r>
    </w:p>
    <w:p w14:paraId="1EA87CF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Contact --&gt;&lt;/p&gt;</w:t>
      </w:r>
    </w:p>
    <w:p w14:paraId="40CE873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&lt;p&gt;&amp;nbsp;&lt;/p&gt;</w:t>
      </w:r>
    </w:p>
    <w:p w14:paraId="4E25218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FAQ --&gt;&lt;/p&gt;</w:t>
      </w:r>
    </w:p>
    <w:p w14:paraId="0183A01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&lt;section class="section-faq"&gt;</w:t>
      </w:r>
    </w:p>
    <w:p w14:paraId="31A0813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class="container-lg"&gt;</w:t>
      </w:r>
    </w:p>
    <w:p w14:paraId="758A216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class="section-fade from-left section-heading"&gt;</w:t>
      </w:r>
    </w:p>
    <w:p w14:paraId="4F304C8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&lt;h1 class="section-heading-text"&gt;Ofte stillede sp&amp;oslash;rgsm&amp;aring;l&lt;/h1&gt;</w:t>
      </w:r>
    </w:p>
    <w:p w14:paraId="0AF428F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53D44A5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1235F2A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class="col-md-12"&gt;</w:t>
      </w:r>
    </w:p>
    <w:p w14:paraId="3AAAF032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 class="fw-bold"&gt;Skolens forpligtelse til at udf&amp;oslash;re kriminalpr&amp;aelig;ventivt arbejde er ikke i folkeskoleloven udtrykt direkte. I lovens form&amp;aring;lsparagraf n&amp;aelig;vnes det, at den enkelte elev skal opn&amp;aring; en alsidig personlig udvikling. Herigennem skal eleven have kendskab til egne muligheder og danne sig en baggrund for at kunne tage stilling og handle.&lt;/p&gt;</w:t>
      </w:r>
    </w:p>
    <w:p w14:paraId="4ACD8DD9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 xml:space="preserve">&lt;p&gt;Sammenholdt med andre af lovens bestemmelser om arbejde med tv&amp;aelig;rg&amp;aring;ende emner og problemstillinger (projektopgaver, individuel m&amp;aring;ls&amp;aelig;tning og evaluering, elevers medbestemmelse og ansvar) g&amp;oslash;r det &amp;aring;benlyst, at det kriminalpr&amp;aelig;ventive arbejde i bredeste forstand ogs&amp;aring; er en del af folkeskolens opgaver. medbestemmelse og ansvar) g&amp;oslash;r det &amp;aring;benlyst, at </w:t>
      </w:r>
      <w:r w:rsidRPr="00B56503">
        <w:rPr>
          <w:lang w:val="da-DK"/>
        </w:rPr>
        <w:lastRenderedPageBreak/>
        <w:t>det kriminalpr&amp;aelig;ventive arbejde i bredeste forstand ogs&amp;aring; er en del af folkeskolens opgaver.&lt;/p&gt;</w:t>
      </w:r>
    </w:p>
    <w:p w14:paraId="4AC795F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5D0562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4851B7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 flip-cards-container"&gt;</w:t>
      </w:r>
    </w:p>
    <w:p w14:paraId="017A5D4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4E59FCA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6D3DAC6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720B5FF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396CF59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&lt;h5&gt;Midt og Vestjyllands Politi&lt;/h5&gt;</w:t>
      </w:r>
    </w:p>
    <w:p w14:paraId="2415CB7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32B5D8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61AF36C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&lt;h5&gt;Midt og Vestjyllands Politi&lt;/h5&gt;</w:t>
      </w:r>
    </w:p>
    <w:p w14:paraId="19D5D93F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&lt;p&gt;Det kriminalpr&amp;aelig;ventive&amp;nbsp;Sekretariat&lt;/p&gt;</w:t>
      </w:r>
    </w:p>
    <w:p w14:paraId="3BFC150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&lt;p&gt;Stationsvej 74 7500 Holstebro&lt;/p&gt;</w:t>
      </w:r>
    </w:p>
    <w:p w14:paraId="50BEE6BC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&lt;p&gt;+45 96 10 14 48&lt;/p&gt;</w:t>
      </w:r>
    </w:p>
    <w:p w14:paraId="46A6A18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1905D3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1A55BDC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65E8C9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5443F6D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4E60D1C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735C599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38E5ECB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67B61F6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50E0DD0F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&lt;h5&gt;Center for b&amp;oslash;rn og unge&lt;/h5&gt;</w:t>
      </w:r>
    </w:p>
    <w:p w14:paraId="5D8D6C5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1581B13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2B78C85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&lt;h5&gt;Center for b&amp;oslash;rn og unge&lt;/h5&gt;</w:t>
      </w:r>
    </w:p>
    <w:p w14:paraId="53A9F23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39BE0E8F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&lt;p&gt;Peter Bangs Vej 15, 7600 Struer&lt;/p&gt;</w:t>
      </w:r>
    </w:p>
    <w:p w14:paraId="4B4150F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84 85 55&lt;/p&gt;</w:t>
      </w:r>
    </w:p>
    <w:p w14:paraId="23CC562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112972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13E4DD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E3E4A9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6C04FF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0AC8406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3F5B4D1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2CA9428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7468E57D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&lt;h5&gt;Jobcenter Struer&lt;/h5&gt;</w:t>
      </w:r>
    </w:p>
    <w:p w14:paraId="7738E711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5D055E5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3201812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&lt;h5&gt;Jobcenter Struer&lt;/h5&gt;</w:t>
      </w:r>
    </w:p>
    <w:p w14:paraId="7EC59D6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&lt;p&gt;Peter Bangs Vej 15, 7600 Struer&lt;/p&gt;</w:t>
      </w:r>
    </w:p>
    <w:p w14:paraId="7E351EA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84 83 83&lt;/p&gt;</w:t>
      </w:r>
    </w:p>
    <w:p w14:paraId="56E61EE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553D225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lastRenderedPageBreak/>
        <w:t>&lt;/div&gt;</w:t>
      </w:r>
    </w:p>
    <w:p w14:paraId="255C59C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2EDC54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56B6B47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3A35705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2F23041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6D61657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4C7F328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&lt;h5&gt;Handicap, Social og Psykiatri&lt;/h5&gt;</w:t>
      </w:r>
    </w:p>
    <w:p w14:paraId="46C2D8E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C092BE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46E5358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&lt;h5&gt;Handicap, Social og Psykiatri&lt;/h5&gt;</w:t>
      </w:r>
    </w:p>
    <w:p w14:paraId="624326E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&lt;p&gt;Peter Bangs Vej 15 7600 Struer&lt;/p&gt;</w:t>
      </w:r>
    </w:p>
    <w:p w14:paraId="453841D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84 83 33&lt;/p&gt;</w:t>
      </w:r>
    </w:p>
    <w:p w14:paraId="1A437BE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9F409E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122BDDD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7EA90E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CC56A7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7C92702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18E5A45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3CDDA5F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1E340BAF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&lt;h5&gt;UU Nordvestjylland&lt;/h5&gt;</w:t>
      </w:r>
    </w:p>
    <w:p w14:paraId="4DB0F91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1950A9E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4692750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&lt;h5&gt;UU Nordvestjylland&lt;/h5&gt;</w:t>
      </w:r>
    </w:p>
    <w:p w14:paraId="7BA18322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&lt;p&gt;Jernbanegade 7, 1. sal 7600 Struer&lt;/p&gt;</w:t>
      </w:r>
    </w:p>
    <w:p w14:paraId="7E30A28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11 61 00&lt;/p&gt;</w:t>
      </w:r>
    </w:p>
    <w:p w14:paraId="2AD782D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8C3205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0BC5FD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5B61B8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64A715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10EA0C8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7DEEE07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502738F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0BC1F51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&lt;h5&gt;&amp;Aring;ben anonym r&amp;aring;dgivning Struer&lt;/h5&gt;</w:t>
      </w:r>
    </w:p>
    <w:p w14:paraId="2AE4292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E0BA70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70141DB8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&lt;h5&gt;&amp;Aring;ben anonym r&amp;aring;dgivning Struer&lt;/h5&gt;</w:t>
      </w:r>
    </w:p>
    <w:p w14:paraId="4EC51C0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29 28 59 89&lt;/p&gt;</w:t>
      </w:r>
    </w:p>
    <w:p w14:paraId="7AD1CA1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5D434E2A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A1A91D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85B187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9C5676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751D287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7AA6711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5E4C5B3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lastRenderedPageBreak/>
        <w:t>&lt;div class="flip-card-front"&gt;</w:t>
      </w:r>
    </w:p>
    <w:p w14:paraId="32531B54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&lt;h5&gt;Sundhedsplejerskerne&lt;/h5&gt;</w:t>
      </w:r>
    </w:p>
    <w:p w14:paraId="394C25A8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394D641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&lt;div class="flip-card-back"&gt;</w:t>
      </w:r>
    </w:p>
    <w:p w14:paraId="690599D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&lt;h5&gt;Sundhedsplejerskerne&lt;/h5&gt;</w:t>
      </w:r>
    </w:p>
    <w:p w14:paraId="16EB1AD5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&lt;p&gt;Peter Bangs Vej 15, 7600 Struer&lt;/p&gt;</w:t>
      </w:r>
    </w:p>
    <w:p w14:paraId="5471156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84 85 55&lt;/p&gt;</w:t>
      </w:r>
    </w:p>
    <w:p w14:paraId="114FCB5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D38B32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433DC43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39E800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2A1550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class="col-md-3"&gt;</w:t>
      </w:r>
    </w:p>
    <w:p w14:paraId="6248670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class="flip-card"&gt;</w:t>
      </w:r>
    </w:p>
    <w:p w14:paraId="0EA658AF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class="flip-card-inner"&gt;</w:t>
      </w:r>
    </w:p>
    <w:p w14:paraId="1EA4E7D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class="flip-card-front"&gt;</w:t>
      </w:r>
    </w:p>
    <w:p w14:paraId="375E509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&lt;h5&gt;PPR&lt;/h5&gt;</w:t>
      </w:r>
    </w:p>
    <w:p w14:paraId="38474B0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216745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class="flip-card-back"&gt;</w:t>
      </w:r>
    </w:p>
    <w:p w14:paraId="527AA9F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&lt;h5&gt;PPR&lt;/h5&gt;</w:t>
      </w:r>
    </w:p>
    <w:p w14:paraId="46D73994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&lt;p&gt;Peter Bangs Vej 15, 7600 Struer&lt;/p&gt;</w:t>
      </w:r>
    </w:p>
    <w:p w14:paraId="49C8BC3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&lt;p&gt;+45 96 84 85 55&lt;/p&gt;</w:t>
      </w:r>
    </w:p>
    <w:p w14:paraId="34E9F8A1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EF40020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41B5719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8D4716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390F15F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12CAA29D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02CD1A8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&lt;/section&gt;</w:t>
      </w:r>
    </w:p>
    <w:p w14:paraId="117EACEB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FAQ --&gt;&lt;/p&gt;</w:t>
      </w:r>
    </w:p>
    <w:p w14:paraId="43BC75F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&lt;p&gt;&amp;nbsp;&lt;/p&gt;</w:t>
      </w:r>
    </w:p>
    <w:p w14:paraId="30072162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&lt;p&gt;&lt;!-- About --&gt;&lt;/p&gt;</w:t>
      </w:r>
    </w:p>
    <w:p w14:paraId="1C98887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&lt;section class="section-about"&gt;</w:t>
      </w:r>
    </w:p>
    <w:p w14:paraId="22B80B3C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class="container-lg"&gt;</w:t>
      </w:r>
    </w:p>
    <w:p w14:paraId="0993B3A6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025F994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class="col-md-6"&gt;&lt;hr /&gt;</w:t>
      </w:r>
    </w:p>
    <w:p w14:paraId="28883EEB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&lt;h1&gt;Hvad er SSP-samarbejdet?&lt;/h1&gt;</w:t>
      </w:r>
    </w:p>
    <w:p w14:paraId="0DE27619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43D95474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class="col-md-6"&gt;</w:t>
      </w:r>
    </w:p>
    <w:p w14:paraId="0389C8E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 class="fw-bold"&gt;Et samarbejde mellem Skolen, det Sociale omr&amp;aring;de og Politiet.&lt;/p&gt;</w:t>
      </w:r>
    </w:p>
    <w:p w14:paraId="57ECE27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&lt;p&gt;Disse tre instanser skal i et samarbejde lave initiativer p&amp;aring; det generelle og det individuelle plan, for at forebygge at kriminalitet og misbrug opst&amp;aring;r blandt b&amp;oslash;rn og unge.&lt;/p&gt;</w:t>
      </w:r>
    </w:p>
    <w:p w14:paraId="35B8D0F0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&lt;p&gt;Alle 3 omr&amp;aring;der er direkte via lovgivningen forpligtet til at udf&amp;oslash;re kriminalpr&amp;aelig;ventivt arbejde i bredeste forstand.&lt;/p&gt;</w:t>
      </w:r>
    </w:p>
    <w:p w14:paraId="0E345BA3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 xml:space="preserve">&lt;p&gt;SSP i Struer Kommune er forankret i Ungdomsskolen rent organisatorisk, ledelsesm&amp;aelig;ssigt og administrativt. SSP involverer i sagens natur som tv&amp;aelig;rfaglig </w:t>
      </w:r>
      <w:r w:rsidRPr="00B56503">
        <w:rPr>
          <w:lang w:val="da-DK"/>
        </w:rPr>
        <w:lastRenderedPageBreak/>
        <w:t>organisation en r&amp;aelig;kke fagpersoner fra s&amp;aring;vel skoleomr&amp;aring;det, det sociale omr&amp;aring;de, politiet samt foreninger/klubber.&lt;/p&gt;</w:t>
      </w:r>
    </w:p>
    <w:p w14:paraId="09AC248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C021E3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684F0A2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class="row"&gt;</w:t>
      </w:r>
    </w:p>
    <w:p w14:paraId="3B44C3D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class="col-md-4 vertical-center"&gt;</w:t>
      </w:r>
    </w:p>
    <w:p w14:paraId="581A1B3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&lt;h4 class="background-text"&gt;S&lt;/h4&gt;</w:t>
      </w:r>
    </w:p>
    <w:p w14:paraId="7C9326C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&lt;p&gt;Skolens forpligtelse til at udf&amp;oslash;re kriminalpr&amp;aelig;ventivt arbejde er ikke i folkeskoleloven udtrykt direkte. I lovens form&amp;aring;lsparagraf n&amp;aelig;vnes det, at den enkelte elev skal opn&amp;aring; en alsidig personlig udvikling. Herigennem skal eleven have kendskab til egne muligheder og danne sig en baggrund for at kunne tage stilling og handle.&amp;nbsp;&lt;/p&gt;</w:t>
      </w:r>
    </w:p>
    <w:p w14:paraId="3444A985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&lt;p&gt;Sammenholdt med andre af lovens bestemmelser om arbejde med tv&amp;aelig;rg&amp;aring;ende emner og problemstillinger (projektopgaver, individuel m&amp;aring;ls&amp;aelig;tning og evaluering, elevers medbestemmelse og ansvar) g&amp;oslash;r det &amp;aring;benlyst, at det kriminalpr&amp;aelig;ventive arbejde i bredeste forstand ogs&amp;aring; er en del af folkeskolens opgaver.&lt;/p&gt;</w:t>
      </w:r>
    </w:p>
    <w:p w14:paraId="49281062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&lt;p&gt;Hertil kommer, at folkeskolen er forpligtet til som obligatorisk emne i undervisningen, at behandle misbrugsomr&amp;aring;det, som netop er en af de mest kriminalitetsskabende faktorer.&lt;/p&gt;</w:t>
      </w:r>
    </w:p>
    <w:p w14:paraId="21095ADE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7EEFB34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class="col-md-4 vertical-center"&gt;</w:t>
      </w:r>
    </w:p>
    <w:p w14:paraId="4CBD0F85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&lt;h4 class="background-text align-middle-mobile on-desktop-hide"&gt;S&lt;/h4&gt;</w:t>
      </w:r>
    </w:p>
    <w:p w14:paraId="0C0936A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&lt;p&gt;Efter Lov om social service er det sociale omr&amp;aring;de forpligtet til at f&amp;oslash;re tilsyn med de forhold, som b&amp;oslash;rn og unge lever under. Det skal ske p&amp;aring; en s&amp;aring;dan m&amp;aring;de, at kommunen s&amp;aring; tidligt som muligt kan f&amp;aring; kendskab til tilf&amp;aelig;lde, hvor der er behov for en s&amp;aelig;rlig st&amp;oslash;tte.&lt;/p&gt;</w:t>
      </w:r>
    </w:p>
    <w:p w14:paraId="5882C6F6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&lt;p&gt;St&amp;oslash;tten skal fors&amp;oslash;ge at skabe de bedst mulige opv&amp;aelig;kstvilk&amp;aring;r for disse b&amp;oslash;rn og unge, s&amp;aring; de kan opn&amp;aring; samme muligheder for personlig udfoldelse, udvikling og sundhed som j&amp;aelig;vnaldrende.&lt;/p&gt;</w:t>
      </w:r>
    </w:p>
    <w:p w14:paraId="2C17B5D8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&lt;p&gt;Dertil kommer bl.a. forpligtelsen til at etablere socialp&amp;aelig;dagogiske tiltag for b&amp;oslash;rn og unge med s&amp;aelig;rlige behov.&lt;/p&gt;</w:t>
      </w:r>
    </w:p>
    <w:p w14:paraId="24A7D738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&lt;h4 class="background-text on-mobile-hide"&gt;S&lt;/h4&gt;</w:t>
      </w:r>
    </w:p>
    <w:p w14:paraId="55F8383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&lt;/div&gt;</w:t>
      </w:r>
    </w:p>
    <w:p w14:paraId="2E916AA7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&lt;div class="col-md-4 vertical-center"&gt;</w:t>
      </w:r>
    </w:p>
    <w:p w14:paraId="1BB545E3" w14:textId="77777777" w:rsidR="00B56503" w:rsidRPr="00B56503" w:rsidRDefault="00B56503" w:rsidP="00B56503">
      <w:pPr>
        <w:rPr>
          <w:lang w:val="en-US"/>
        </w:rPr>
      </w:pPr>
      <w:r w:rsidRPr="00B56503">
        <w:rPr>
          <w:lang w:val="en-US"/>
        </w:rPr>
        <w:t>&lt;h4 class="background-text align-right-desktop"&gt;P&lt;/h4&gt;</w:t>
      </w:r>
    </w:p>
    <w:p w14:paraId="1446D84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&lt;p&gt;Efter Lov om rettens pleje &amp;ndash; lovbekendtg&amp;oslash;relse nr. 1001 af 5. oktober 2006 &amp;sect;114 skal Politidirekt&amp;oslash;ren virke for at etablere et kriminalitetsforebyggende samarbejde mellem politiet og hver kommune i politikredsen, herunder inddragelse af skoler og sociale myndigheder.&lt;/p&gt;</w:t>
      </w:r>
    </w:p>
    <w:p w14:paraId="7CE4DCB5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&lt;p&gt;Disse tre instansers forebyggende forpligtelser er udm&amp;oslash;ntet igennem SSP-samarbejdet i Struer kommune&lt;/p&gt;</w:t>
      </w:r>
    </w:p>
    <w:p w14:paraId="72F40AAE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174AAA0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266988EA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&lt;/div&gt;</w:t>
      </w:r>
    </w:p>
    <w:p w14:paraId="39B63F97" w14:textId="77777777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&lt;/section&gt;</w:t>
      </w:r>
    </w:p>
    <w:p w14:paraId="52E923CD" w14:textId="1FB261BE" w:rsidR="00B56503" w:rsidRPr="00B56503" w:rsidRDefault="00B56503" w:rsidP="00B56503">
      <w:pPr>
        <w:rPr>
          <w:lang w:val="da-DK"/>
        </w:rPr>
      </w:pPr>
      <w:r w:rsidRPr="00B56503">
        <w:rPr>
          <w:lang w:val="da-DK"/>
        </w:rPr>
        <w:t>&lt;p&gt;&lt;!-- About --&gt;&lt;/p&gt;</w:t>
      </w:r>
    </w:p>
    <w:sectPr w:rsidR="00B56503" w:rsidRPr="00B56503" w:rsidSect="007560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03"/>
    <w:rsid w:val="006A0433"/>
    <w:rsid w:val="00756077"/>
    <w:rsid w:val="00821802"/>
    <w:rsid w:val="00B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3FBF9"/>
  <w15:chartTrackingRefBased/>
  <w15:docId w15:val="{AEBBC40E-D08B-5F4C-B9EA-3326ECF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Voroneanu</dc:creator>
  <cp:keywords/>
  <dc:description/>
  <cp:lastModifiedBy>Alina Voroneanu</cp:lastModifiedBy>
  <cp:revision>2</cp:revision>
  <dcterms:created xsi:type="dcterms:W3CDTF">2023-11-29T10:28:00Z</dcterms:created>
  <dcterms:modified xsi:type="dcterms:W3CDTF">2024-12-12T12:09:00Z</dcterms:modified>
</cp:coreProperties>
</file>